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3DDF" w:rsidRPr="002508C4" w:rsidRDefault="009B3DDF" w:rsidP="001C4D9E">
      <w:pPr>
        <w:spacing w:before="120" w:after="120" w:line="240" w:lineRule="auto"/>
        <w:jc w:val="center"/>
        <w:rPr>
          <w:rFonts w:ascii="Tahoma" w:hAnsi="Tahoma" w:cs="Tahoma"/>
          <w:sz w:val="20"/>
          <w:szCs w:val="20"/>
        </w:rPr>
      </w:pPr>
      <w:bookmarkStart w:id="0" w:name="_GoBack"/>
      <w:r w:rsidRPr="002508C4">
        <w:rPr>
          <w:rFonts w:ascii="Tahoma" w:hAnsi="Tahoma" w:cs="Tahoma"/>
          <w:sz w:val="20"/>
          <w:szCs w:val="20"/>
        </w:rPr>
        <w:t>AUDIENCIA DE DECISIÓN DEL PROCESO VERBAL</w:t>
      </w:r>
    </w:p>
    <w:p w:rsidR="009B3DDF" w:rsidRPr="002508C4" w:rsidRDefault="009B3DDF" w:rsidP="001C4D9E">
      <w:pPr>
        <w:spacing w:before="120" w:after="120" w:line="240" w:lineRule="auto"/>
        <w:jc w:val="both"/>
        <w:rPr>
          <w:rFonts w:ascii="Tahoma" w:hAnsi="Tahoma" w:cs="Tahoma"/>
          <w:sz w:val="20"/>
          <w:szCs w:val="20"/>
        </w:rPr>
      </w:pPr>
    </w:p>
    <w:p w:rsidR="009B3DDF" w:rsidRPr="002508C4" w:rsidRDefault="00E9320F" w:rsidP="001C4D9E">
      <w:pPr>
        <w:pStyle w:val="Prrafodelista"/>
        <w:numPr>
          <w:ilvl w:val="0"/>
          <w:numId w:val="1"/>
        </w:numPr>
        <w:spacing w:before="120" w:after="120" w:line="240" w:lineRule="auto"/>
        <w:ind w:left="284" w:hanging="284"/>
        <w:jc w:val="both"/>
        <w:rPr>
          <w:rFonts w:ascii="Tahoma" w:hAnsi="Tahoma" w:cs="Tahoma"/>
          <w:sz w:val="20"/>
          <w:szCs w:val="20"/>
        </w:rPr>
      </w:pPr>
      <w:r w:rsidRPr="002508C4">
        <w:rPr>
          <w:rFonts w:ascii="Tahoma" w:hAnsi="Tahoma" w:cs="Tahoma"/>
          <w:sz w:val="20"/>
          <w:szCs w:val="20"/>
        </w:rPr>
        <w:t>I</w:t>
      </w:r>
      <w:r w:rsidR="009B3DDF" w:rsidRPr="002508C4">
        <w:rPr>
          <w:rFonts w:ascii="Tahoma" w:hAnsi="Tahoma" w:cs="Tahoma"/>
          <w:sz w:val="20"/>
          <w:szCs w:val="20"/>
        </w:rPr>
        <w:t>NSTALACION</w:t>
      </w:r>
    </w:p>
    <w:p w:rsidR="001C4D9E" w:rsidRPr="002508C4" w:rsidRDefault="001C4D9E" w:rsidP="001C4D9E">
      <w:pPr>
        <w:pStyle w:val="Prrafodelista"/>
        <w:spacing w:before="120" w:after="120" w:line="240" w:lineRule="auto"/>
        <w:ind w:left="284"/>
        <w:jc w:val="both"/>
        <w:rPr>
          <w:rFonts w:ascii="Tahoma" w:hAnsi="Tahoma" w:cs="Tahoma"/>
          <w:sz w:val="20"/>
          <w:szCs w:val="20"/>
        </w:rPr>
      </w:pPr>
    </w:p>
    <w:p w:rsidR="009B3DDF" w:rsidRPr="002508C4" w:rsidRDefault="009B3DDF" w:rsidP="001C4D9E">
      <w:pPr>
        <w:spacing w:before="120" w:after="120" w:line="240" w:lineRule="auto"/>
        <w:jc w:val="both"/>
        <w:rPr>
          <w:rFonts w:ascii="Tahoma" w:hAnsi="Tahoma" w:cs="Tahoma"/>
          <w:sz w:val="20"/>
          <w:szCs w:val="20"/>
        </w:rPr>
      </w:pPr>
      <w:r w:rsidRPr="002508C4">
        <w:rPr>
          <w:rFonts w:ascii="Tahoma" w:hAnsi="Tahoma" w:cs="Tahoma"/>
          <w:sz w:val="20"/>
          <w:szCs w:val="20"/>
        </w:rPr>
        <w:t xml:space="preserve">Siendo las _______ (hora) del  </w:t>
      </w:r>
      <w:r w:rsidR="00D060FF" w:rsidRPr="002508C4">
        <w:rPr>
          <w:rFonts w:ascii="Tahoma" w:hAnsi="Tahoma" w:cs="Tahoma"/>
          <w:sz w:val="20"/>
          <w:szCs w:val="20"/>
        </w:rPr>
        <w:t>día</w:t>
      </w:r>
      <w:r w:rsidRPr="002508C4">
        <w:rPr>
          <w:rFonts w:ascii="Tahoma" w:hAnsi="Tahoma" w:cs="Tahoma"/>
          <w:sz w:val="20"/>
          <w:szCs w:val="20"/>
        </w:rPr>
        <w:t xml:space="preserve"> ___</w:t>
      </w:r>
      <w:r w:rsidR="00A4508B" w:rsidRPr="002508C4">
        <w:rPr>
          <w:rFonts w:ascii="Tahoma" w:hAnsi="Tahoma" w:cs="Tahoma"/>
          <w:sz w:val="20"/>
          <w:szCs w:val="20"/>
        </w:rPr>
        <w:t>mes______ del año ____</w:t>
      </w:r>
      <w:r w:rsidR="005E7954" w:rsidRPr="002508C4">
        <w:rPr>
          <w:rFonts w:ascii="Tahoma" w:hAnsi="Tahoma" w:cs="Tahoma"/>
          <w:sz w:val="20"/>
          <w:szCs w:val="20"/>
        </w:rPr>
        <w:t>, el doctor o doctora _______________ (nombre) Director Técnico</w:t>
      </w:r>
      <w:r w:rsidRPr="002508C4">
        <w:rPr>
          <w:rFonts w:ascii="Tahoma" w:hAnsi="Tahoma" w:cs="Tahoma"/>
          <w:sz w:val="20"/>
          <w:szCs w:val="20"/>
        </w:rPr>
        <w:t xml:space="preserve"> de Responsabilidad Fiscal del Contraloría Departamental del Tolima, declara instalada la presente AUDIENCIA DE DESICION</w:t>
      </w:r>
      <w:r w:rsidR="005E7954" w:rsidRPr="002508C4">
        <w:rPr>
          <w:rFonts w:ascii="Tahoma" w:hAnsi="Tahoma" w:cs="Tahoma"/>
          <w:sz w:val="20"/>
          <w:szCs w:val="20"/>
        </w:rPr>
        <w:t xml:space="preserve">, con la presencia del Profesional Universitario </w:t>
      </w:r>
      <w:r w:rsidRPr="002508C4">
        <w:rPr>
          <w:rFonts w:ascii="Tahoma" w:hAnsi="Tahoma" w:cs="Tahoma"/>
          <w:sz w:val="20"/>
          <w:szCs w:val="20"/>
        </w:rPr>
        <w:t xml:space="preserve"> </w:t>
      </w:r>
      <w:r w:rsidR="005E7954" w:rsidRPr="002508C4">
        <w:rPr>
          <w:rFonts w:ascii="Tahoma" w:hAnsi="Tahoma" w:cs="Tahoma"/>
          <w:sz w:val="20"/>
          <w:szCs w:val="20"/>
        </w:rPr>
        <w:t xml:space="preserve">___________________ (nombre) </w:t>
      </w:r>
      <w:r w:rsidRPr="002508C4">
        <w:rPr>
          <w:rFonts w:ascii="Tahoma" w:hAnsi="Tahoma" w:cs="Tahoma"/>
          <w:sz w:val="20"/>
          <w:szCs w:val="20"/>
        </w:rPr>
        <w:t>adscritas a la Dirección Técnica de Responsabilidad Fiscal;  el señor</w:t>
      </w:r>
      <w:r w:rsidR="005E7954" w:rsidRPr="002508C4">
        <w:rPr>
          <w:rFonts w:ascii="Tahoma" w:hAnsi="Tahoma" w:cs="Tahoma"/>
          <w:sz w:val="20"/>
          <w:szCs w:val="20"/>
        </w:rPr>
        <w:t>(es) _________________</w:t>
      </w:r>
      <w:r w:rsidRPr="002508C4">
        <w:rPr>
          <w:rFonts w:ascii="Tahoma" w:hAnsi="Tahoma" w:cs="Tahoma"/>
          <w:sz w:val="20"/>
          <w:szCs w:val="20"/>
        </w:rPr>
        <w:t>, identificado con cé</w:t>
      </w:r>
      <w:r w:rsidR="005E7954" w:rsidRPr="002508C4">
        <w:rPr>
          <w:rFonts w:ascii="Tahoma" w:hAnsi="Tahoma" w:cs="Tahoma"/>
          <w:sz w:val="20"/>
          <w:szCs w:val="20"/>
        </w:rPr>
        <w:t xml:space="preserve">dula de ciudadanía N° _________ expedida en ________,  en calidad de ______________ (alcalde, contratista, </w:t>
      </w:r>
      <w:r w:rsidR="00E9320F" w:rsidRPr="002508C4">
        <w:rPr>
          <w:rFonts w:ascii="Tahoma" w:hAnsi="Tahoma" w:cs="Tahoma"/>
          <w:sz w:val="20"/>
          <w:szCs w:val="20"/>
        </w:rPr>
        <w:t>etc.</w:t>
      </w:r>
      <w:r w:rsidR="005E7954" w:rsidRPr="002508C4">
        <w:rPr>
          <w:rFonts w:ascii="Tahoma" w:hAnsi="Tahoma" w:cs="Tahoma"/>
          <w:sz w:val="20"/>
          <w:szCs w:val="20"/>
        </w:rPr>
        <w:t>)</w:t>
      </w:r>
      <w:r w:rsidRPr="002508C4">
        <w:rPr>
          <w:rFonts w:ascii="Tahoma" w:hAnsi="Tahoma" w:cs="Tahoma"/>
          <w:sz w:val="20"/>
          <w:szCs w:val="20"/>
        </w:rPr>
        <w:t xml:space="preserve"> del </w:t>
      </w:r>
      <w:r w:rsidR="005E7954" w:rsidRPr="002508C4">
        <w:rPr>
          <w:rFonts w:ascii="Tahoma" w:hAnsi="Tahoma" w:cs="Tahoma"/>
          <w:sz w:val="20"/>
          <w:szCs w:val="20"/>
        </w:rPr>
        <w:t>_____________  (municipio, entidad)</w:t>
      </w:r>
      <w:r w:rsidRPr="002508C4">
        <w:rPr>
          <w:rFonts w:ascii="Tahoma" w:hAnsi="Tahoma" w:cs="Tahoma"/>
          <w:sz w:val="20"/>
          <w:szCs w:val="20"/>
        </w:rPr>
        <w:t xml:space="preserve"> para la época de los hechos, como presunto responsable fiscal</w:t>
      </w:r>
      <w:r w:rsidR="005E7954" w:rsidRPr="002508C4">
        <w:rPr>
          <w:rFonts w:ascii="Tahoma" w:hAnsi="Tahoma" w:cs="Tahoma"/>
          <w:sz w:val="20"/>
          <w:szCs w:val="20"/>
        </w:rPr>
        <w:t>, el Doctor ________</w:t>
      </w:r>
      <w:r w:rsidRPr="002508C4">
        <w:rPr>
          <w:rFonts w:ascii="Tahoma" w:hAnsi="Tahoma" w:cs="Tahoma"/>
          <w:sz w:val="20"/>
          <w:szCs w:val="20"/>
        </w:rPr>
        <w:t xml:space="preserve"> identificado con la cedula</w:t>
      </w:r>
      <w:r w:rsidR="005E7954" w:rsidRPr="002508C4">
        <w:rPr>
          <w:rFonts w:ascii="Tahoma" w:hAnsi="Tahoma" w:cs="Tahoma"/>
          <w:sz w:val="20"/>
          <w:szCs w:val="20"/>
        </w:rPr>
        <w:t xml:space="preserve"> _________ y tarjeta profesional No. ____</w:t>
      </w:r>
      <w:r w:rsidRPr="002508C4">
        <w:rPr>
          <w:rFonts w:ascii="Tahoma" w:hAnsi="Tahoma" w:cs="Tahoma"/>
          <w:sz w:val="20"/>
          <w:szCs w:val="20"/>
        </w:rPr>
        <w:t xml:space="preserve"> CSJ, apoderado de confianza del señor </w:t>
      </w:r>
      <w:r w:rsidR="005E7954" w:rsidRPr="002508C4">
        <w:rPr>
          <w:rFonts w:ascii="Tahoma" w:hAnsi="Tahoma" w:cs="Tahoma"/>
          <w:sz w:val="20"/>
          <w:szCs w:val="20"/>
        </w:rPr>
        <w:t>___________, y el Doctor ___________</w:t>
      </w:r>
      <w:r w:rsidRPr="002508C4">
        <w:rPr>
          <w:rFonts w:ascii="Tahoma" w:hAnsi="Tahoma" w:cs="Tahoma"/>
          <w:sz w:val="20"/>
          <w:szCs w:val="20"/>
        </w:rPr>
        <w:t xml:space="preserve">  identificado con la</w:t>
      </w:r>
      <w:r w:rsidR="005E7954" w:rsidRPr="002508C4">
        <w:rPr>
          <w:rFonts w:ascii="Tahoma" w:hAnsi="Tahoma" w:cs="Tahoma"/>
          <w:sz w:val="20"/>
          <w:szCs w:val="20"/>
        </w:rPr>
        <w:t xml:space="preserve"> cedula de ciudadanía _________, tarjeta profesional No. ____</w:t>
      </w:r>
      <w:r w:rsidRPr="002508C4">
        <w:rPr>
          <w:rFonts w:ascii="Tahoma" w:hAnsi="Tahoma" w:cs="Tahoma"/>
          <w:sz w:val="20"/>
          <w:szCs w:val="20"/>
        </w:rPr>
        <w:t xml:space="preserve"> </w:t>
      </w:r>
      <w:proofErr w:type="gramStart"/>
      <w:r w:rsidRPr="002508C4">
        <w:rPr>
          <w:rFonts w:ascii="Tahoma" w:hAnsi="Tahoma" w:cs="Tahoma"/>
          <w:sz w:val="20"/>
          <w:szCs w:val="20"/>
        </w:rPr>
        <w:t>del</w:t>
      </w:r>
      <w:proofErr w:type="gramEnd"/>
      <w:r w:rsidRPr="002508C4">
        <w:rPr>
          <w:rFonts w:ascii="Tahoma" w:hAnsi="Tahoma" w:cs="Tahoma"/>
          <w:sz w:val="20"/>
          <w:szCs w:val="20"/>
        </w:rPr>
        <w:t xml:space="preserve"> CSJ, en calidad de apoderado de la compañía aseguradora</w:t>
      </w:r>
      <w:r w:rsidR="005E7954" w:rsidRPr="002508C4">
        <w:rPr>
          <w:rFonts w:ascii="Tahoma" w:hAnsi="Tahoma" w:cs="Tahoma"/>
          <w:sz w:val="20"/>
          <w:szCs w:val="20"/>
        </w:rPr>
        <w:t xml:space="preserve"> _________</w:t>
      </w:r>
      <w:r w:rsidRPr="002508C4">
        <w:rPr>
          <w:rFonts w:ascii="Tahoma" w:hAnsi="Tahoma" w:cs="Tahoma"/>
          <w:sz w:val="20"/>
          <w:szCs w:val="20"/>
        </w:rPr>
        <w:t>, vinculada como tercero civilmente responsable.</w:t>
      </w:r>
    </w:p>
    <w:p w:rsidR="001C4D9E" w:rsidRPr="002508C4" w:rsidRDefault="001C4D9E" w:rsidP="001C4D9E">
      <w:pPr>
        <w:spacing w:before="120" w:after="120" w:line="240" w:lineRule="auto"/>
        <w:jc w:val="both"/>
        <w:rPr>
          <w:rFonts w:ascii="Tahoma" w:hAnsi="Tahoma" w:cs="Tahoma"/>
          <w:sz w:val="20"/>
          <w:szCs w:val="20"/>
        </w:rPr>
      </w:pPr>
    </w:p>
    <w:p w:rsidR="009B3DDF" w:rsidRPr="002508C4" w:rsidRDefault="002778D1" w:rsidP="001C4D9E">
      <w:pPr>
        <w:pStyle w:val="Prrafodelista"/>
        <w:numPr>
          <w:ilvl w:val="0"/>
          <w:numId w:val="1"/>
        </w:numPr>
        <w:spacing w:before="120" w:after="120" w:line="240" w:lineRule="auto"/>
        <w:ind w:left="284" w:hanging="284"/>
        <w:jc w:val="both"/>
        <w:rPr>
          <w:rFonts w:ascii="Tahoma" w:hAnsi="Tahoma" w:cs="Tahoma"/>
          <w:sz w:val="20"/>
          <w:szCs w:val="20"/>
        </w:rPr>
      </w:pPr>
      <w:r w:rsidRPr="002508C4">
        <w:rPr>
          <w:rFonts w:ascii="Tahoma" w:hAnsi="Tahoma" w:cs="Tahoma"/>
          <w:sz w:val="20"/>
          <w:szCs w:val="20"/>
        </w:rPr>
        <w:t xml:space="preserve">PRESENTACION DE </w:t>
      </w:r>
      <w:r w:rsidR="009B3DDF" w:rsidRPr="002508C4">
        <w:rPr>
          <w:rFonts w:ascii="Tahoma" w:hAnsi="Tahoma" w:cs="Tahoma"/>
          <w:sz w:val="20"/>
          <w:szCs w:val="20"/>
        </w:rPr>
        <w:t xml:space="preserve">ALEGATOS </w:t>
      </w:r>
    </w:p>
    <w:p w:rsidR="001C4D9E" w:rsidRPr="002508C4" w:rsidRDefault="001C4D9E" w:rsidP="001C4D9E">
      <w:pPr>
        <w:pStyle w:val="Prrafodelista"/>
        <w:spacing w:before="120" w:after="120" w:line="240" w:lineRule="auto"/>
        <w:ind w:left="284"/>
        <w:jc w:val="both"/>
        <w:rPr>
          <w:rFonts w:ascii="Tahoma" w:hAnsi="Tahoma" w:cs="Tahoma"/>
          <w:sz w:val="20"/>
          <w:szCs w:val="20"/>
        </w:rPr>
      </w:pPr>
    </w:p>
    <w:p w:rsidR="002778D1" w:rsidRPr="002508C4" w:rsidRDefault="002778D1" w:rsidP="001C4D9E">
      <w:pPr>
        <w:autoSpaceDE w:val="0"/>
        <w:autoSpaceDN w:val="0"/>
        <w:adjustRightInd w:val="0"/>
        <w:spacing w:before="120" w:after="120" w:line="240" w:lineRule="auto"/>
        <w:jc w:val="both"/>
        <w:rPr>
          <w:rFonts w:ascii="Tahoma" w:hAnsi="Tahoma" w:cs="Tahoma"/>
          <w:sz w:val="20"/>
          <w:szCs w:val="20"/>
        </w:rPr>
      </w:pPr>
      <w:r w:rsidRPr="002508C4">
        <w:rPr>
          <w:rFonts w:ascii="Tahoma" w:hAnsi="Tahoma" w:cs="Tahoma"/>
          <w:sz w:val="20"/>
          <w:szCs w:val="20"/>
        </w:rPr>
        <w:t>Esta dirección manifiesta a los presentes que es el momento procesal para que se sirvan presentar los alegatos de conclusión dentro del proceso de la referencia, en virtud de los cual concede el uso de la palabra a cada uno de los presentes para que sirvan exponer sus alegaciones finales, los cuales realizan las manifestaciones respectivas.</w:t>
      </w:r>
    </w:p>
    <w:p w:rsidR="001C4D9E" w:rsidRPr="002508C4" w:rsidRDefault="001C4D9E" w:rsidP="001C4D9E">
      <w:pPr>
        <w:autoSpaceDE w:val="0"/>
        <w:autoSpaceDN w:val="0"/>
        <w:adjustRightInd w:val="0"/>
        <w:spacing w:before="120" w:after="120" w:line="240" w:lineRule="auto"/>
        <w:jc w:val="both"/>
        <w:rPr>
          <w:rFonts w:ascii="Tahoma" w:hAnsi="Tahoma" w:cs="Tahoma"/>
          <w:sz w:val="20"/>
          <w:szCs w:val="20"/>
        </w:rPr>
      </w:pPr>
    </w:p>
    <w:p w:rsidR="002778D1" w:rsidRPr="002508C4" w:rsidRDefault="002778D1" w:rsidP="001C4D9E">
      <w:pPr>
        <w:autoSpaceDE w:val="0"/>
        <w:autoSpaceDN w:val="0"/>
        <w:adjustRightInd w:val="0"/>
        <w:spacing w:before="120" w:after="120" w:line="240" w:lineRule="auto"/>
        <w:jc w:val="both"/>
        <w:rPr>
          <w:rFonts w:ascii="Tahoma" w:hAnsi="Tahoma" w:cs="Tahoma"/>
          <w:sz w:val="20"/>
          <w:szCs w:val="20"/>
        </w:rPr>
      </w:pPr>
      <w:r w:rsidRPr="002508C4">
        <w:rPr>
          <w:rFonts w:ascii="Tahoma" w:hAnsi="Tahoma" w:cs="Tahoma"/>
          <w:sz w:val="20"/>
          <w:szCs w:val="20"/>
        </w:rPr>
        <w:t xml:space="preserve">En consecuencia de lo anterior y con el fin de dar lectura al fallo que defina el fondo del presente proceso se fija fecha para </w:t>
      </w:r>
      <w:r w:rsidR="00E9320F" w:rsidRPr="002508C4">
        <w:rPr>
          <w:rFonts w:ascii="Tahoma" w:hAnsi="Tahoma" w:cs="Tahoma"/>
          <w:sz w:val="20"/>
          <w:szCs w:val="20"/>
        </w:rPr>
        <w:t>continuar con la misma el día __________(mes y año)</w:t>
      </w:r>
      <w:r w:rsidRPr="002508C4">
        <w:rPr>
          <w:rFonts w:ascii="Tahoma" w:hAnsi="Tahoma" w:cs="Tahoma"/>
          <w:sz w:val="20"/>
          <w:szCs w:val="20"/>
        </w:rPr>
        <w:t xml:space="preserve"> a la</w:t>
      </w:r>
      <w:r w:rsidR="00E9320F" w:rsidRPr="002508C4">
        <w:rPr>
          <w:rFonts w:ascii="Tahoma" w:hAnsi="Tahoma" w:cs="Tahoma"/>
          <w:sz w:val="20"/>
          <w:szCs w:val="20"/>
        </w:rPr>
        <w:t xml:space="preserve"> hora __________ en la Sala de audiencia del proceso verbal de la Contraloría Departamental del Tolima, séptimo (7) piso de la Gobernación del Tolima.</w:t>
      </w:r>
    </w:p>
    <w:p w:rsidR="001C4D9E" w:rsidRPr="002508C4" w:rsidRDefault="001C4D9E" w:rsidP="001C4D9E">
      <w:pPr>
        <w:autoSpaceDE w:val="0"/>
        <w:autoSpaceDN w:val="0"/>
        <w:adjustRightInd w:val="0"/>
        <w:spacing w:before="120" w:after="120" w:line="240" w:lineRule="auto"/>
        <w:jc w:val="both"/>
        <w:rPr>
          <w:rFonts w:ascii="Tahoma" w:hAnsi="Tahoma" w:cs="Tahoma"/>
          <w:sz w:val="20"/>
          <w:szCs w:val="20"/>
        </w:rPr>
      </w:pPr>
    </w:p>
    <w:p w:rsidR="002778D1" w:rsidRPr="002508C4" w:rsidRDefault="002778D1" w:rsidP="001C4D9E">
      <w:pPr>
        <w:autoSpaceDE w:val="0"/>
        <w:autoSpaceDN w:val="0"/>
        <w:adjustRightInd w:val="0"/>
        <w:spacing w:before="120" w:after="120" w:line="240" w:lineRule="auto"/>
        <w:jc w:val="both"/>
        <w:rPr>
          <w:rFonts w:ascii="Tahoma" w:hAnsi="Tahoma" w:cs="Tahoma"/>
          <w:sz w:val="20"/>
          <w:szCs w:val="20"/>
        </w:rPr>
      </w:pPr>
      <w:r w:rsidRPr="002508C4">
        <w:rPr>
          <w:rFonts w:ascii="Tahoma" w:hAnsi="Tahoma" w:cs="Tahoma"/>
          <w:sz w:val="20"/>
          <w:szCs w:val="20"/>
        </w:rPr>
        <w:t>La presente decisión queda notificada en estrados.</w:t>
      </w:r>
    </w:p>
    <w:p w:rsidR="004C0264" w:rsidRPr="002508C4" w:rsidRDefault="004C0264" w:rsidP="001C4D9E">
      <w:pPr>
        <w:autoSpaceDE w:val="0"/>
        <w:autoSpaceDN w:val="0"/>
        <w:adjustRightInd w:val="0"/>
        <w:spacing w:before="120" w:after="120" w:line="240" w:lineRule="auto"/>
        <w:jc w:val="both"/>
        <w:rPr>
          <w:rFonts w:ascii="Tahoma" w:hAnsi="Tahoma" w:cs="Tahoma"/>
          <w:sz w:val="20"/>
          <w:szCs w:val="20"/>
        </w:rPr>
      </w:pPr>
    </w:p>
    <w:p w:rsidR="004C0264" w:rsidRPr="002508C4" w:rsidRDefault="004C0264" w:rsidP="001C4D9E">
      <w:pPr>
        <w:autoSpaceDE w:val="0"/>
        <w:autoSpaceDN w:val="0"/>
        <w:adjustRightInd w:val="0"/>
        <w:spacing w:before="120" w:after="120" w:line="240" w:lineRule="auto"/>
        <w:jc w:val="both"/>
        <w:rPr>
          <w:rFonts w:ascii="Tahoma" w:hAnsi="Tahoma" w:cs="Tahoma"/>
          <w:sz w:val="20"/>
          <w:szCs w:val="20"/>
        </w:rPr>
      </w:pPr>
    </w:p>
    <w:p w:rsidR="001C4D9E" w:rsidRPr="002508C4" w:rsidRDefault="001C4D9E" w:rsidP="001C4D9E">
      <w:pPr>
        <w:autoSpaceDE w:val="0"/>
        <w:autoSpaceDN w:val="0"/>
        <w:adjustRightInd w:val="0"/>
        <w:spacing w:before="120" w:after="120" w:line="240" w:lineRule="auto"/>
        <w:jc w:val="both"/>
        <w:rPr>
          <w:rFonts w:ascii="Tahoma" w:hAnsi="Tahoma" w:cs="Tahoma"/>
          <w:sz w:val="20"/>
          <w:szCs w:val="20"/>
        </w:rPr>
      </w:pPr>
      <w:r w:rsidRPr="002508C4">
        <w:rPr>
          <w:rFonts w:ascii="Tahoma" w:hAnsi="Tahoma" w:cs="Tahoma"/>
          <w:sz w:val="20"/>
          <w:szCs w:val="20"/>
        </w:rPr>
        <w:t>__________________________________</w:t>
      </w:r>
      <w:r w:rsidRPr="002508C4">
        <w:rPr>
          <w:rFonts w:ascii="Tahoma" w:hAnsi="Tahoma" w:cs="Tahoma"/>
          <w:sz w:val="20"/>
          <w:szCs w:val="20"/>
        </w:rPr>
        <w:tab/>
      </w:r>
      <w:r w:rsidRPr="002508C4">
        <w:rPr>
          <w:rFonts w:ascii="Tahoma" w:hAnsi="Tahoma" w:cs="Tahoma"/>
          <w:sz w:val="20"/>
          <w:szCs w:val="20"/>
        </w:rPr>
        <w:tab/>
      </w:r>
      <w:r w:rsidRPr="002508C4">
        <w:rPr>
          <w:rFonts w:ascii="Tahoma" w:hAnsi="Tahoma" w:cs="Tahoma"/>
          <w:sz w:val="20"/>
          <w:szCs w:val="20"/>
        </w:rPr>
        <w:tab/>
      </w:r>
      <w:r w:rsidRPr="002508C4">
        <w:rPr>
          <w:rFonts w:ascii="Tahoma" w:hAnsi="Tahoma" w:cs="Tahoma"/>
          <w:sz w:val="20"/>
          <w:szCs w:val="20"/>
        </w:rPr>
        <w:tab/>
        <w:t>_________________</w:t>
      </w:r>
    </w:p>
    <w:p w:rsidR="001C4D9E" w:rsidRPr="002508C4" w:rsidRDefault="001C4D9E" w:rsidP="001C4D9E">
      <w:pPr>
        <w:autoSpaceDE w:val="0"/>
        <w:autoSpaceDN w:val="0"/>
        <w:adjustRightInd w:val="0"/>
        <w:spacing w:before="120" w:after="120" w:line="240" w:lineRule="auto"/>
        <w:jc w:val="both"/>
        <w:rPr>
          <w:rFonts w:ascii="Tahoma" w:hAnsi="Tahoma" w:cs="Tahoma"/>
          <w:sz w:val="20"/>
          <w:szCs w:val="20"/>
        </w:rPr>
      </w:pPr>
      <w:r w:rsidRPr="002508C4">
        <w:rPr>
          <w:rFonts w:ascii="Tahoma" w:hAnsi="Tahoma" w:cs="Tahoma"/>
          <w:sz w:val="20"/>
          <w:szCs w:val="20"/>
        </w:rPr>
        <w:t>Director Técnico de Responsabilidad fiscal</w:t>
      </w:r>
      <w:r w:rsidRPr="002508C4">
        <w:rPr>
          <w:rFonts w:ascii="Tahoma" w:hAnsi="Tahoma" w:cs="Tahoma"/>
          <w:sz w:val="20"/>
          <w:szCs w:val="20"/>
        </w:rPr>
        <w:tab/>
      </w:r>
      <w:r w:rsidRPr="002508C4">
        <w:rPr>
          <w:rFonts w:ascii="Tahoma" w:hAnsi="Tahoma" w:cs="Tahoma"/>
          <w:sz w:val="20"/>
          <w:szCs w:val="20"/>
        </w:rPr>
        <w:tab/>
      </w:r>
      <w:r w:rsidRPr="002508C4">
        <w:rPr>
          <w:rFonts w:ascii="Tahoma" w:hAnsi="Tahoma" w:cs="Tahoma"/>
          <w:sz w:val="20"/>
          <w:szCs w:val="20"/>
        </w:rPr>
        <w:tab/>
      </w:r>
      <w:r w:rsidRPr="002508C4">
        <w:rPr>
          <w:rFonts w:ascii="Tahoma" w:hAnsi="Tahoma" w:cs="Tahoma"/>
          <w:sz w:val="20"/>
          <w:szCs w:val="20"/>
        </w:rPr>
        <w:tab/>
        <w:t xml:space="preserve"> Investigador fiscal</w:t>
      </w:r>
    </w:p>
    <w:p w:rsidR="001C4D9E" w:rsidRPr="002508C4" w:rsidRDefault="001C4D9E" w:rsidP="001C4D9E">
      <w:pPr>
        <w:autoSpaceDE w:val="0"/>
        <w:autoSpaceDN w:val="0"/>
        <w:adjustRightInd w:val="0"/>
        <w:spacing w:before="120" w:after="120" w:line="240" w:lineRule="auto"/>
        <w:jc w:val="both"/>
        <w:rPr>
          <w:rFonts w:ascii="Tahoma" w:hAnsi="Tahoma" w:cs="Tahoma"/>
          <w:sz w:val="20"/>
          <w:szCs w:val="20"/>
        </w:rPr>
      </w:pPr>
    </w:p>
    <w:p w:rsidR="001C4D9E" w:rsidRPr="002508C4" w:rsidRDefault="001C4D9E" w:rsidP="001C4D9E">
      <w:pPr>
        <w:autoSpaceDE w:val="0"/>
        <w:autoSpaceDN w:val="0"/>
        <w:adjustRightInd w:val="0"/>
        <w:spacing w:before="120" w:after="120" w:line="240" w:lineRule="auto"/>
        <w:jc w:val="both"/>
        <w:rPr>
          <w:rFonts w:ascii="Tahoma" w:hAnsi="Tahoma" w:cs="Tahoma"/>
          <w:sz w:val="20"/>
          <w:szCs w:val="20"/>
        </w:rPr>
      </w:pPr>
    </w:p>
    <w:p w:rsidR="001C4D9E" w:rsidRPr="002508C4" w:rsidRDefault="001C4D9E" w:rsidP="001C4D9E">
      <w:pPr>
        <w:autoSpaceDE w:val="0"/>
        <w:autoSpaceDN w:val="0"/>
        <w:adjustRightInd w:val="0"/>
        <w:spacing w:before="120" w:after="120" w:line="240" w:lineRule="auto"/>
        <w:jc w:val="both"/>
        <w:rPr>
          <w:rFonts w:ascii="Tahoma" w:hAnsi="Tahoma" w:cs="Tahoma"/>
          <w:sz w:val="20"/>
          <w:szCs w:val="20"/>
        </w:rPr>
      </w:pPr>
      <w:r w:rsidRPr="002508C4">
        <w:rPr>
          <w:rFonts w:ascii="Tahoma" w:hAnsi="Tahoma" w:cs="Tahoma"/>
          <w:sz w:val="20"/>
          <w:szCs w:val="20"/>
        </w:rPr>
        <w:t>Partes_____________</w:t>
      </w:r>
    </w:p>
    <w:p w:rsidR="001C4D9E" w:rsidRPr="002508C4" w:rsidRDefault="001C4D9E" w:rsidP="001C4D9E">
      <w:pPr>
        <w:autoSpaceDE w:val="0"/>
        <w:autoSpaceDN w:val="0"/>
        <w:adjustRightInd w:val="0"/>
        <w:spacing w:before="120" w:after="120" w:line="240" w:lineRule="auto"/>
        <w:jc w:val="both"/>
        <w:rPr>
          <w:rFonts w:ascii="Tahoma" w:hAnsi="Tahoma" w:cs="Tahoma"/>
          <w:sz w:val="20"/>
          <w:szCs w:val="20"/>
        </w:rPr>
      </w:pPr>
    </w:p>
    <w:bookmarkEnd w:id="0"/>
    <w:p w:rsidR="002778D1" w:rsidRPr="002508C4" w:rsidRDefault="002778D1" w:rsidP="001C4D9E">
      <w:pPr>
        <w:spacing w:before="120" w:after="120" w:line="240" w:lineRule="auto"/>
        <w:jc w:val="both"/>
        <w:rPr>
          <w:rFonts w:ascii="Tahoma" w:hAnsi="Tahoma" w:cs="Tahoma"/>
          <w:sz w:val="20"/>
          <w:szCs w:val="20"/>
        </w:rPr>
      </w:pPr>
    </w:p>
    <w:sectPr w:rsidR="002778D1" w:rsidRPr="002508C4">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2FC9" w:rsidRDefault="00A82FC9" w:rsidP="001C4D9E">
      <w:pPr>
        <w:spacing w:after="0" w:line="240" w:lineRule="auto"/>
      </w:pPr>
      <w:r>
        <w:separator/>
      </w:r>
    </w:p>
  </w:endnote>
  <w:endnote w:type="continuationSeparator" w:id="0">
    <w:p w:rsidR="00A82FC9" w:rsidRDefault="00A82FC9" w:rsidP="001C4D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4D9E" w:rsidRDefault="001C4D9E" w:rsidP="001C4D9E">
    <w:pPr>
      <w:pStyle w:val="Piedepgina"/>
      <w:rPr>
        <w:rFonts w:ascii="Tahoma" w:hAnsi="Tahoma" w:cs="Tahoma"/>
        <w:sz w:val="18"/>
        <w:szCs w:val="18"/>
        <w:lang w:val="es-MX"/>
      </w:rPr>
    </w:pPr>
    <w:r>
      <w:rPr>
        <w:rFonts w:ascii="Tahoma" w:hAnsi="Tahoma" w:cs="Tahoma"/>
        <w:noProof/>
        <w:sz w:val="18"/>
        <w:szCs w:val="18"/>
        <w:lang w:eastAsia="es-CO"/>
      </w:rPr>
      <mc:AlternateContent>
        <mc:Choice Requires="wps">
          <w:drawing>
            <wp:anchor distT="0" distB="0" distL="114300" distR="114300" simplePos="0" relativeHeight="251660288" behindDoc="0" locked="0" layoutInCell="1" allowOverlap="1" wp14:anchorId="780A3903" wp14:editId="3B3A2419">
              <wp:simplePos x="0" y="0"/>
              <wp:positionH relativeFrom="column">
                <wp:posOffset>4904105</wp:posOffset>
              </wp:positionH>
              <wp:positionV relativeFrom="paragraph">
                <wp:posOffset>115570</wp:posOffset>
              </wp:positionV>
              <wp:extent cx="1004570" cy="199390"/>
              <wp:effectExtent l="12065" t="7620" r="12065" b="12065"/>
              <wp:wrapNone/>
              <wp:docPr id="8" name="Cuadro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570" cy="199390"/>
                      </a:xfrm>
                      <a:prstGeom prst="rect">
                        <a:avLst/>
                      </a:prstGeom>
                      <a:solidFill>
                        <a:srgbClr val="FFFFFF"/>
                      </a:solidFill>
                      <a:ln w="9525">
                        <a:solidFill>
                          <a:srgbClr val="000000"/>
                        </a:solidFill>
                        <a:miter lim="800000"/>
                        <a:headEnd/>
                        <a:tailEnd/>
                      </a:ln>
                    </wps:spPr>
                    <wps:txbx>
                      <w:txbxContent>
                        <w:p w:rsidR="001C4D9E" w:rsidRPr="00104DE4" w:rsidRDefault="001C4D9E" w:rsidP="001C4D9E">
                          <w:pPr>
                            <w:jc w:val="center"/>
                            <w:rPr>
                              <w:rFonts w:ascii="Tahoma" w:hAnsi="Tahoma" w:cs="Tahoma"/>
                              <w:b/>
                              <w:sz w:val="14"/>
                              <w:szCs w:val="18"/>
                            </w:rPr>
                          </w:pPr>
                          <w:r w:rsidRPr="00104DE4">
                            <w:rPr>
                              <w:rFonts w:ascii="Tahoma" w:hAnsi="Tahoma" w:cs="Tahoma"/>
                              <w:b/>
                              <w:sz w:val="14"/>
                              <w:szCs w:val="18"/>
                            </w:rPr>
                            <w:t xml:space="preserve">Página </w:t>
                          </w:r>
                          <w:r w:rsidRPr="00104DE4">
                            <w:rPr>
                              <w:rFonts w:ascii="Tahoma" w:hAnsi="Tahoma" w:cs="Tahoma"/>
                              <w:b/>
                              <w:sz w:val="14"/>
                              <w:szCs w:val="18"/>
                            </w:rPr>
                            <w:fldChar w:fldCharType="begin"/>
                          </w:r>
                          <w:r w:rsidRPr="00104DE4">
                            <w:rPr>
                              <w:rFonts w:ascii="Tahoma" w:hAnsi="Tahoma" w:cs="Tahoma"/>
                              <w:b/>
                              <w:sz w:val="14"/>
                              <w:szCs w:val="18"/>
                            </w:rPr>
                            <w:instrText xml:space="preserve"> PAGE </w:instrText>
                          </w:r>
                          <w:r w:rsidRPr="00104DE4">
                            <w:rPr>
                              <w:rFonts w:ascii="Tahoma" w:hAnsi="Tahoma" w:cs="Tahoma"/>
                              <w:b/>
                              <w:sz w:val="14"/>
                              <w:szCs w:val="18"/>
                            </w:rPr>
                            <w:fldChar w:fldCharType="separate"/>
                          </w:r>
                          <w:r w:rsidR="002508C4">
                            <w:rPr>
                              <w:rFonts w:ascii="Tahoma" w:hAnsi="Tahoma" w:cs="Tahoma"/>
                              <w:b/>
                              <w:noProof/>
                              <w:sz w:val="14"/>
                              <w:szCs w:val="18"/>
                            </w:rPr>
                            <w:t>1</w:t>
                          </w:r>
                          <w:r w:rsidRPr="00104DE4">
                            <w:rPr>
                              <w:rFonts w:ascii="Tahoma" w:hAnsi="Tahoma" w:cs="Tahoma"/>
                              <w:b/>
                              <w:sz w:val="14"/>
                              <w:szCs w:val="18"/>
                            </w:rPr>
                            <w:fldChar w:fldCharType="end"/>
                          </w:r>
                          <w:r w:rsidRPr="00104DE4">
                            <w:rPr>
                              <w:rFonts w:ascii="Tahoma" w:hAnsi="Tahoma" w:cs="Tahoma"/>
                              <w:b/>
                              <w:sz w:val="14"/>
                              <w:szCs w:val="18"/>
                            </w:rPr>
                            <w:t xml:space="preserve"> de </w:t>
                          </w:r>
                          <w:r w:rsidRPr="00104DE4">
                            <w:rPr>
                              <w:rFonts w:ascii="Tahoma" w:hAnsi="Tahoma" w:cs="Tahoma"/>
                              <w:b/>
                              <w:sz w:val="14"/>
                              <w:szCs w:val="18"/>
                            </w:rPr>
                            <w:fldChar w:fldCharType="begin"/>
                          </w:r>
                          <w:r w:rsidRPr="00104DE4">
                            <w:rPr>
                              <w:rFonts w:ascii="Tahoma" w:hAnsi="Tahoma" w:cs="Tahoma"/>
                              <w:b/>
                              <w:sz w:val="14"/>
                              <w:szCs w:val="18"/>
                            </w:rPr>
                            <w:instrText xml:space="preserve"> NUMPAGES  </w:instrText>
                          </w:r>
                          <w:r w:rsidRPr="00104DE4">
                            <w:rPr>
                              <w:rFonts w:ascii="Tahoma" w:hAnsi="Tahoma" w:cs="Tahoma"/>
                              <w:b/>
                              <w:sz w:val="14"/>
                              <w:szCs w:val="18"/>
                            </w:rPr>
                            <w:fldChar w:fldCharType="separate"/>
                          </w:r>
                          <w:r w:rsidR="002508C4">
                            <w:rPr>
                              <w:rFonts w:ascii="Tahoma" w:hAnsi="Tahoma" w:cs="Tahoma"/>
                              <w:b/>
                              <w:noProof/>
                              <w:sz w:val="14"/>
                              <w:szCs w:val="18"/>
                            </w:rPr>
                            <w:t>1</w:t>
                          </w:r>
                          <w:r w:rsidRPr="00104DE4">
                            <w:rPr>
                              <w:rFonts w:ascii="Tahoma" w:hAnsi="Tahoma" w:cs="Tahoma"/>
                              <w:b/>
                              <w:sz w:val="14"/>
                              <w:szCs w:val="18"/>
                            </w:rPr>
                            <w:fldChar w:fldCharType="end"/>
                          </w:r>
                        </w:p>
                        <w:p w:rsidR="001C4D9E" w:rsidRPr="009F05F2" w:rsidRDefault="001C4D9E" w:rsidP="001C4D9E">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0A3903" id="_x0000_t202" coordsize="21600,21600" o:spt="202" path="m,l,21600r21600,l21600,xe">
              <v:stroke joinstyle="miter"/>
              <v:path gradientshapeok="t" o:connecttype="rect"/>
            </v:shapetype>
            <v:shape id="Cuadro de texto 8" o:spid="_x0000_s1026" type="#_x0000_t202" style="position:absolute;margin-left:386.15pt;margin-top:9.1pt;width:79.1pt;height:15.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">
              <v:textbox>
                <w:txbxContent>
                  <w:p w:rsidR="001C4D9E" w:rsidRPr="00104DE4" w:rsidRDefault="001C4D9E" w:rsidP="001C4D9E">
                    <w:pPr>
                      <w:jc w:val="center"/>
                      <w:rPr>
                        <w:rFonts w:ascii="Tahoma" w:hAnsi="Tahoma" w:cs="Tahoma"/>
                        <w:b/>
                        <w:sz w:val="14"/>
                        <w:szCs w:val="18"/>
                      </w:rPr>
                    </w:pPr>
                    <w:r w:rsidRPr="00104DE4">
                      <w:rPr>
                        <w:rFonts w:ascii="Tahoma" w:hAnsi="Tahoma" w:cs="Tahoma"/>
                        <w:b/>
                        <w:sz w:val="14"/>
                        <w:szCs w:val="18"/>
                      </w:rPr>
                      <w:t xml:space="preserve">Página </w:t>
                    </w:r>
                    <w:r w:rsidRPr="00104DE4">
                      <w:rPr>
                        <w:rFonts w:ascii="Tahoma" w:hAnsi="Tahoma" w:cs="Tahoma"/>
                        <w:b/>
                        <w:sz w:val="14"/>
                        <w:szCs w:val="18"/>
                      </w:rPr>
                      <w:fldChar w:fldCharType="begin"/>
                    </w:r>
                    <w:r w:rsidRPr="00104DE4">
                      <w:rPr>
                        <w:rFonts w:ascii="Tahoma" w:hAnsi="Tahoma" w:cs="Tahoma"/>
                        <w:b/>
                        <w:sz w:val="14"/>
                        <w:szCs w:val="18"/>
                      </w:rPr>
                      <w:instrText xml:space="preserve"> PAGE </w:instrText>
                    </w:r>
                    <w:r w:rsidRPr="00104DE4">
                      <w:rPr>
                        <w:rFonts w:ascii="Tahoma" w:hAnsi="Tahoma" w:cs="Tahoma"/>
                        <w:b/>
                        <w:sz w:val="14"/>
                        <w:szCs w:val="18"/>
                      </w:rPr>
                      <w:fldChar w:fldCharType="separate"/>
                    </w:r>
                    <w:r w:rsidR="002508C4">
                      <w:rPr>
                        <w:rFonts w:ascii="Tahoma" w:hAnsi="Tahoma" w:cs="Tahoma"/>
                        <w:b/>
                        <w:noProof/>
                        <w:sz w:val="14"/>
                        <w:szCs w:val="18"/>
                      </w:rPr>
                      <w:t>1</w:t>
                    </w:r>
                    <w:r w:rsidRPr="00104DE4">
                      <w:rPr>
                        <w:rFonts w:ascii="Tahoma" w:hAnsi="Tahoma" w:cs="Tahoma"/>
                        <w:b/>
                        <w:sz w:val="14"/>
                        <w:szCs w:val="18"/>
                      </w:rPr>
                      <w:fldChar w:fldCharType="end"/>
                    </w:r>
                    <w:r w:rsidRPr="00104DE4">
                      <w:rPr>
                        <w:rFonts w:ascii="Tahoma" w:hAnsi="Tahoma" w:cs="Tahoma"/>
                        <w:b/>
                        <w:sz w:val="14"/>
                        <w:szCs w:val="18"/>
                      </w:rPr>
                      <w:t xml:space="preserve"> de </w:t>
                    </w:r>
                    <w:r w:rsidRPr="00104DE4">
                      <w:rPr>
                        <w:rFonts w:ascii="Tahoma" w:hAnsi="Tahoma" w:cs="Tahoma"/>
                        <w:b/>
                        <w:sz w:val="14"/>
                        <w:szCs w:val="18"/>
                      </w:rPr>
                      <w:fldChar w:fldCharType="begin"/>
                    </w:r>
                    <w:r w:rsidRPr="00104DE4">
                      <w:rPr>
                        <w:rFonts w:ascii="Tahoma" w:hAnsi="Tahoma" w:cs="Tahoma"/>
                        <w:b/>
                        <w:sz w:val="14"/>
                        <w:szCs w:val="18"/>
                      </w:rPr>
                      <w:instrText xml:space="preserve"> NUMPAGES  </w:instrText>
                    </w:r>
                    <w:r w:rsidRPr="00104DE4">
                      <w:rPr>
                        <w:rFonts w:ascii="Tahoma" w:hAnsi="Tahoma" w:cs="Tahoma"/>
                        <w:b/>
                        <w:sz w:val="14"/>
                        <w:szCs w:val="18"/>
                      </w:rPr>
                      <w:fldChar w:fldCharType="separate"/>
                    </w:r>
                    <w:r w:rsidR="002508C4">
                      <w:rPr>
                        <w:rFonts w:ascii="Tahoma" w:hAnsi="Tahoma" w:cs="Tahoma"/>
                        <w:b/>
                        <w:noProof/>
                        <w:sz w:val="14"/>
                        <w:szCs w:val="18"/>
                      </w:rPr>
                      <w:t>1</w:t>
                    </w:r>
                    <w:r w:rsidRPr="00104DE4">
                      <w:rPr>
                        <w:rFonts w:ascii="Tahoma" w:hAnsi="Tahoma" w:cs="Tahoma"/>
                        <w:b/>
                        <w:sz w:val="14"/>
                        <w:szCs w:val="18"/>
                      </w:rPr>
                      <w:fldChar w:fldCharType="end"/>
                    </w:r>
                  </w:p>
                  <w:p w:rsidR="001C4D9E" w:rsidRPr="009F05F2" w:rsidRDefault="001C4D9E" w:rsidP="001C4D9E">
                    <w:pPr>
                      <w:jc w:val="center"/>
                    </w:pPr>
                  </w:p>
                </w:txbxContent>
              </v:textbox>
            </v:shape>
          </w:pict>
        </mc:Fallback>
      </mc:AlternateContent>
    </w:r>
    <w:r>
      <w:rPr>
        <w:rFonts w:ascii="Tahoma" w:hAnsi="Tahoma" w:cs="Tahoma"/>
        <w:noProof/>
        <w:sz w:val="18"/>
        <w:szCs w:val="18"/>
        <w:lang w:eastAsia="es-CO"/>
      </w:rPr>
      <mc:AlternateContent>
        <mc:Choice Requires="wps">
          <w:drawing>
            <wp:anchor distT="0" distB="0" distL="114300" distR="114300" simplePos="0" relativeHeight="251659264" behindDoc="0" locked="0" layoutInCell="1" allowOverlap="1" wp14:anchorId="40879E3C" wp14:editId="2DCE44C1">
              <wp:simplePos x="0" y="0"/>
              <wp:positionH relativeFrom="column">
                <wp:posOffset>6951980</wp:posOffset>
              </wp:positionH>
              <wp:positionV relativeFrom="paragraph">
                <wp:posOffset>18415</wp:posOffset>
              </wp:positionV>
              <wp:extent cx="1004570" cy="199390"/>
              <wp:effectExtent l="12065" t="5715" r="12065" b="13970"/>
              <wp:wrapNone/>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570" cy="199390"/>
                      </a:xfrm>
                      <a:prstGeom prst="rect">
                        <a:avLst/>
                      </a:prstGeom>
                      <a:solidFill>
                        <a:srgbClr val="FFFFFF"/>
                      </a:solidFill>
                      <a:ln w="9525">
                        <a:solidFill>
                          <a:srgbClr val="000000"/>
                        </a:solidFill>
                        <a:miter lim="800000"/>
                        <a:headEnd/>
                        <a:tailEnd/>
                      </a:ln>
                    </wps:spPr>
                    <wps:txbx>
                      <w:txbxContent>
                        <w:p w:rsidR="001C4D9E" w:rsidRPr="00104DE4" w:rsidRDefault="001C4D9E" w:rsidP="001C4D9E">
                          <w:pPr>
                            <w:jc w:val="center"/>
                            <w:rPr>
                              <w:rFonts w:ascii="Tahoma" w:hAnsi="Tahoma" w:cs="Tahoma"/>
                              <w:b/>
                              <w:sz w:val="14"/>
                              <w:szCs w:val="18"/>
                            </w:rPr>
                          </w:pPr>
                          <w:r w:rsidRPr="00104DE4">
                            <w:rPr>
                              <w:rFonts w:ascii="Tahoma" w:hAnsi="Tahoma" w:cs="Tahoma"/>
                              <w:b/>
                              <w:sz w:val="14"/>
                              <w:szCs w:val="18"/>
                            </w:rPr>
                            <w:t xml:space="preserve">Página </w:t>
                          </w:r>
                          <w:r w:rsidRPr="00104DE4">
                            <w:rPr>
                              <w:rFonts w:ascii="Tahoma" w:hAnsi="Tahoma" w:cs="Tahoma"/>
                              <w:b/>
                              <w:sz w:val="14"/>
                              <w:szCs w:val="18"/>
                            </w:rPr>
                            <w:fldChar w:fldCharType="begin"/>
                          </w:r>
                          <w:r w:rsidRPr="00104DE4">
                            <w:rPr>
                              <w:rFonts w:ascii="Tahoma" w:hAnsi="Tahoma" w:cs="Tahoma"/>
                              <w:b/>
                              <w:sz w:val="14"/>
                              <w:szCs w:val="18"/>
                            </w:rPr>
                            <w:instrText xml:space="preserve"> PAGE </w:instrText>
                          </w:r>
                          <w:r w:rsidRPr="00104DE4">
                            <w:rPr>
                              <w:rFonts w:ascii="Tahoma" w:hAnsi="Tahoma" w:cs="Tahoma"/>
                              <w:b/>
                              <w:sz w:val="14"/>
                              <w:szCs w:val="18"/>
                            </w:rPr>
                            <w:fldChar w:fldCharType="separate"/>
                          </w:r>
                          <w:r w:rsidR="002508C4">
                            <w:rPr>
                              <w:rFonts w:ascii="Tahoma" w:hAnsi="Tahoma" w:cs="Tahoma"/>
                              <w:b/>
                              <w:noProof/>
                              <w:sz w:val="14"/>
                              <w:szCs w:val="18"/>
                            </w:rPr>
                            <w:t>1</w:t>
                          </w:r>
                          <w:r w:rsidRPr="00104DE4">
                            <w:rPr>
                              <w:rFonts w:ascii="Tahoma" w:hAnsi="Tahoma" w:cs="Tahoma"/>
                              <w:b/>
                              <w:sz w:val="14"/>
                              <w:szCs w:val="18"/>
                            </w:rPr>
                            <w:fldChar w:fldCharType="end"/>
                          </w:r>
                          <w:r w:rsidRPr="00104DE4">
                            <w:rPr>
                              <w:rFonts w:ascii="Tahoma" w:hAnsi="Tahoma" w:cs="Tahoma"/>
                              <w:b/>
                              <w:sz w:val="14"/>
                              <w:szCs w:val="18"/>
                            </w:rPr>
                            <w:t xml:space="preserve"> de </w:t>
                          </w:r>
                          <w:r w:rsidRPr="00104DE4">
                            <w:rPr>
                              <w:rFonts w:ascii="Tahoma" w:hAnsi="Tahoma" w:cs="Tahoma"/>
                              <w:b/>
                              <w:sz w:val="14"/>
                              <w:szCs w:val="18"/>
                            </w:rPr>
                            <w:fldChar w:fldCharType="begin"/>
                          </w:r>
                          <w:r w:rsidRPr="00104DE4">
                            <w:rPr>
                              <w:rFonts w:ascii="Tahoma" w:hAnsi="Tahoma" w:cs="Tahoma"/>
                              <w:b/>
                              <w:sz w:val="14"/>
                              <w:szCs w:val="18"/>
                            </w:rPr>
                            <w:instrText xml:space="preserve"> NUMPAGES  </w:instrText>
                          </w:r>
                          <w:r w:rsidRPr="00104DE4">
                            <w:rPr>
                              <w:rFonts w:ascii="Tahoma" w:hAnsi="Tahoma" w:cs="Tahoma"/>
                              <w:b/>
                              <w:sz w:val="14"/>
                              <w:szCs w:val="18"/>
                            </w:rPr>
                            <w:fldChar w:fldCharType="separate"/>
                          </w:r>
                          <w:r w:rsidR="002508C4">
                            <w:rPr>
                              <w:rFonts w:ascii="Tahoma" w:hAnsi="Tahoma" w:cs="Tahoma"/>
                              <w:b/>
                              <w:noProof/>
                              <w:sz w:val="14"/>
                              <w:szCs w:val="18"/>
                            </w:rPr>
                            <w:t>1</w:t>
                          </w:r>
                          <w:r w:rsidRPr="00104DE4">
                            <w:rPr>
                              <w:rFonts w:ascii="Tahoma" w:hAnsi="Tahoma" w:cs="Tahoma"/>
                              <w:b/>
                              <w:sz w:val="14"/>
                              <w:szCs w:val="18"/>
                            </w:rPr>
                            <w:fldChar w:fldCharType="end"/>
                          </w:r>
                        </w:p>
                        <w:p w:rsidR="001C4D9E" w:rsidRPr="009F05F2" w:rsidRDefault="001C4D9E" w:rsidP="001C4D9E">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879E3C" id="Cuadro de texto 7" o:spid="_x0000_s1027" type="#_x0000_t202" style="position:absolute;margin-left:547.4pt;margin-top:1.45pt;width:79.1pt;height:1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">
              <v:textbox>
                <w:txbxContent>
                  <w:p w:rsidR="001C4D9E" w:rsidRPr="00104DE4" w:rsidRDefault="001C4D9E" w:rsidP="001C4D9E">
                    <w:pPr>
                      <w:jc w:val="center"/>
                      <w:rPr>
                        <w:rFonts w:ascii="Tahoma" w:hAnsi="Tahoma" w:cs="Tahoma"/>
                        <w:b/>
                        <w:sz w:val="14"/>
                        <w:szCs w:val="18"/>
                      </w:rPr>
                    </w:pPr>
                    <w:r w:rsidRPr="00104DE4">
                      <w:rPr>
                        <w:rFonts w:ascii="Tahoma" w:hAnsi="Tahoma" w:cs="Tahoma"/>
                        <w:b/>
                        <w:sz w:val="14"/>
                        <w:szCs w:val="18"/>
                      </w:rPr>
                      <w:t xml:space="preserve">Página </w:t>
                    </w:r>
                    <w:r w:rsidRPr="00104DE4">
                      <w:rPr>
                        <w:rFonts w:ascii="Tahoma" w:hAnsi="Tahoma" w:cs="Tahoma"/>
                        <w:b/>
                        <w:sz w:val="14"/>
                        <w:szCs w:val="18"/>
                      </w:rPr>
                      <w:fldChar w:fldCharType="begin"/>
                    </w:r>
                    <w:r w:rsidRPr="00104DE4">
                      <w:rPr>
                        <w:rFonts w:ascii="Tahoma" w:hAnsi="Tahoma" w:cs="Tahoma"/>
                        <w:b/>
                        <w:sz w:val="14"/>
                        <w:szCs w:val="18"/>
                      </w:rPr>
                      <w:instrText xml:space="preserve"> PAGE </w:instrText>
                    </w:r>
                    <w:r w:rsidRPr="00104DE4">
                      <w:rPr>
                        <w:rFonts w:ascii="Tahoma" w:hAnsi="Tahoma" w:cs="Tahoma"/>
                        <w:b/>
                        <w:sz w:val="14"/>
                        <w:szCs w:val="18"/>
                      </w:rPr>
                      <w:fldChar w:fldCharType="separate"/>
                    </w:r>
                    <w:r w:rsidR="002508C4">
                      <w:rPr>
                        <w:rFonts w:ascii="Tahoma" w:hAnsi="Tahoma" w:cs="Tahoma"/>
                        <w:b/>
                        <w:noProof/>
                        <w:sz w:val="14"/>
                        <w:szCs w:val="18"/>
                      </w:rPr>
                      <w:t>1</w:t>
                    </w:r>
                    <w:r w:rsidRPr="00104DE4">
                      <w:rPr>
                        <w:rFonts w:ascii="Tahoma" w:hAnsi="Tahoma" w:cs="Tahoma"/>
                        <w:b/>
                        <w:sz w:val="14"/>
                        <w:szCs w:val="18"/>
                      </w:rPr>
                      <w:fldChar w:fldCharType="end"/>
                    </w:r>
                    <w:r w:rsidRPr="00104DE4">
                      <w:rPr>
                        <w:rFonts w:ascii="Tahoma" w:hAnsi="Tahoma" w:cs="Tahoma"/>
                        <w:b/>
                        <w:sz w:val="14"/>
                        <w:szCs w:val="18"/>
                      </w:rPr>
                      <w:t xml:space="preserve"> de </w:t>
                    </w:r>
                    <w:r w:rsidRPr="00104DE4">
                      <w:rPr>
                        <w:rFonts w:ascii="Tahoma" w:hAnsi="Tahoma" w:cs="Tahoma"/>
                        <w:b/>
                        <w:sz w:val="14"/>
                        <w:szCs w:val="18"/>
                      </w:rPr>
                      <w:fldChar w:fldCharType="begin"/>
                    </w:r>
                    <w:r w:rsidRPr="00104DE4">
                      <w:rPr>
                        <w:rFonts w:ascii="Tahoma" w:hAnsi="Tahoma" w:cs="Tahoma"/>
                        <w:b/>
                        <w:sz w:val="14"/>
                        <w:szCs w:val="18"/>
                      </w:rPr>
                      <w:instrText xml:space="preserve"> NUMPAGES  </w:instrText>
                    </w:r>
                    <w:r w:rsidRPr="00104DE4">
                      <w:rPr>
                        <w:rFonts w:ascii="Tahoma" w:hAnsi="Tahoma" w:cs="Tahoma"/>
                        <w:b/>
                        <w:sz w:val="14"/>
                        <w:szCs w:val="18"/>
                      </w:rPr>
                      <w:fldChar w:fldCharType="separate"/>
                    </w:r>
                    <w:r w:rsidR="002508C4">
                      <w:rPr>
                        <w:rFonts w:ascii="Tahoma" w:hAnsi="Tahoma" w:cs="Tahoma"/>
                        <w:b/>
                        <w:noProof/>
                        <w:sz w:val="14"/>
                        <w:szCs w:val="18"/>
                      </w:rPr>
                      <w:t>1</w:t>
                    </w:r>
                    <w:r w:rsidRPr="00104DE4">
                      <w:rPr>
                        <w:rFonts w:ascii="Tahoma" w:hAnsi="Tahoma" w:cs="Tahoma"/>
                        <w:b/>
                        <w:sz w:val="14"/>
                        <w:szCs w:val="18"/>
                      </w:rPr>
                      <w:fldChar w:fldCharType="end"/>
                    </w:r>
                  </w:p>
                  <w:p w:rsidR="001C4D9E" w:rsidRPr="009F05F2" w:rsidRDefault="001C4D9E" w:rsidP="001C4D9E">
                    <w:pPr>
                      <w:jc w:val="center"/>
                    </w:pPr>
                  </w:p>
                </w:txbxContent>
              </v:textbox>
            </v:shape>
          </w:pict>
        </mc:Fallback>
      </mc:AlternateContent>
    </w:r>
    <w:r w:rsidRPr="00B05900">
      <w:rPr>
        <w:rFonts w:ascii="Tahoma" w:hAnsi="Tahoma" w:cs="Tahoma"/>
        <w:sz w:val="18"/>
        <w:szCs w:val="18"/>
        <w:lang w:val="es-MX"/>
      </w:rPr>
      <w:t xml:space="preserve">Aprobado </w:t>
    </w:r>
    <w:r w:rsidR="00D30CFC">
      <w:rPr>
        <w:rFonts w:ascii="Tahoma" w:hAnsi="Tahoma" w:cs="Tahoma"/>
        <w:sz w:val="18"/>
        <w:szCs w:val="18"/>
        <w:lang w:val="es-MX"/>
      </w:rPr>
      <w:t>7</w:t>
    </w:r>
    <w:r w:rsidRPr="00B05900">
      <w:rPr>
        <w:rFonts w:ascii="Tahoma" w:hAnsi="Tahoma" w:cs="Tahoma"/>
        <w:sz w:val="18"/>
        <w:szCs w:val="18"/>
        <w:lang w:val="es-MX"/>
      </w:rPr>
      <w:t xml:space="preserve"> de </w:t>
    </w:r>
    <w:r w:rsidR="004F7EF4">
      <w:rPr>
        <w:rFonts w:ascii="Tahoma" w:hAnsi="Tahoma" w:cs="Tahoma"/>
        <w:sz w:val="18"/>
        <w:szCs w:val="18"/>
        <w:lang w:val="es-MX"/>
      </w:rPr>
      <w:t>julio</w:t>
    </w:r>
    <w:r>
      <w:rPr>
        <w:rFonts w:ascii="Tahoma" w:hAnsi="Tahoma" w:cs="Tahoma"/>
        <w:sz w:val="18"/>
        <w:szCs w:val="18"/>
        <w:lang w:val="es-MX"/>
      </w:rPr>
      <w:t xml:space="preserve"> </w:t>
    </w:r>
    <w:r w:rsidRPr="00B05900">
      <w:rPr>
        <w:rFonts w:ascii="Tahoma" w:hAnsi="Tahoma" w:cs="Tahoma"/>
        <w:sz w:val="18"/>
        <w:szCs w:val="18"/>
        <w:lang w:val="es-MX"/>
      </w:rPr>
      <w:t>de 201</w:t>
    </w:r>
    <w:r w:rsidR="004F7EF4">
      <w:rPr>
        <w:rFonts w:ascii="Tahoma" w:hAnsi="Tahoma" w:cs="Tahoma"/>
        <w:sz w:val="18"/>
        <w:szCs w:val="18"/>
        <w:lang w:val="es-MX"/>
      </w:rPr>
      <w:t>4</w:t>
    </w:r>
    <w:r>
      <w:rPr>
        <w:rFonts w:ascii="Tahoma" w:hAnsi="Tahoma" w:cs="Tahoma"/>
        <w:sz w:val="18"/>
        <w:szCs w:val="18"/>
        <w:lang w:val="es-MX"/>
      </w:rPr>
      <w:t xml:space="preserve"> </w:t>
    </w:r>
  </w:p>
  <w:p w:rsidR="001C4D9E" w:rsidRPr="001C4D9E" w:rsidRDefault="001C4D9E">
    <w:pPr>
      <w:pStyle w:val="Piedepgina"/>
      <w:rPr>
        <w:lang w:val="es-MX"/>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2FC9" w:rsidRDefault="00A82FC9" w:rsidP="001C4D9E">
      <w:pPr>
        <w:spacing w:after="0" w:line="240" w:lineRule="auto"/>
      </w:pPr>
      <w:r>
        <w:separator/>
      </w:r>
    </w:p>
  </w:footnote>
  <w:footnote w:type="continuationSeparator" w:id="0">
    <w:p w:rsidR="00A82FC9" w:rsidRDefault="00A82FC9" w:rsidP="001C4D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71"/>
      <w:gridCol w:w="4172"/>
      <w:gridCol w:w="2126"/>
      <w:gridCol w:w="1291"/>
    </w:tblGrid>
    <w:tr w:rsidR="001C4D9E" w:rsidRPr="00CE5395" w:rsidTr="00EF2697">
      <w:trPr>
        <w:cantSplit/>
        <w:trHeight w:val="388"/>
        <w:jc w:val="center"/>
      </w:trPr>
      <w:tc>
        <w:tcPr>
          <w:tcW w:w="1571" w:type="dxa"/>
          <w:vMerge w:val="restart"/>
          <w:tcMar>
            <w:top w:w="28" w:type="dxa"/>
            <w:left w:w="28" w:type="dxa"/>
            <w:bottom w:w="28" w:type="dxa"/>
            <w:right w:w="28" w:type="dxa"/>
          </w:tcMar>
          <w:vAlign w:val="center"/>
        </w:tcPr>
        <w:p w:rsidR="001C4D9E" w:rsidRPr="00CE5395" w:rsidRDefault="001C4D9E" w:rsidP="00EF2697">
          <w:pPr>
            <w:pStyle w:val="Encabezado"/>
            <w:jc w:val="center"/>
            <w:rPr>
              <w:rFonts w:ascii="Tahoma" w:hAnsi="Tahoma" w:cs="Tahoma"/>
            </w:rPr>
          </w:pPr>
          <w:r>
            <w:rPr>
              <w:noProof/>
              <w:color w:val="008000"/>
              <w:sz w:val="16"/>
              <w:szCs w:val="16"/>
              <w:lang w:eastAsia="es-CO"/>
            </w:rPr>
            <w:drawing>
              <wp:inline distT="0" distB="0" distL="0" distR="0" wp14:anchorId="53F8A3F3" wp14:editId="04B6932C">
                <wp:extent cx="962025" cy="61849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18490"/>
                        </a:xfrm>
                        <a:prstGeom prst="rect">
                          <a:avLst/>
                        </a:prstGeom>
                        <a:noFill/>
                      </pic:spPr>
                    </pic:pic>
                  </a:graphicData>
                </a:graphic>
              </wp:inline>
            </w:drawing>
          </w:r>
        </w:p>
      </w:tc>
      <w:tc>
        <w:tcPr>
          <w:tcW w:w="7589" w:type="dxa"/>
          <w:gridSpan w:val="3"/>
          <w:tcMar>
            <w:top w:w="28" w:type="dxa"/>
            <w:left w:w="28" w:type="dxa"/>
            <w:bottom w:w="28" w:type="dxa"/>
            <w:right w:w="28" w:type="dxa"/>
          </w:tcMar>
          <w:vAlign w:val="center"/>
        </w:tcPr>
        <w:p w:rsidR="001C4D9E" w:rsidRPr="004F7EF4" w:rsidRDefault="001C4D9E" w:rsidP="00F04BE0">
          <w:pPr>
            <w:pStyle w:val="Encabezado"/>
            <w:widowControl w:val="0"/>
            <w:suppressAutoHyphens/>
            <w:jc w:val="center"/>
            <w:rPr>
              <w:rFonts w:ascii="Tahoma" w:eastAsia="Times New Roman" w:hAnsi="Tahoma" w:cs="Tahoma"/>
              <w:b/>
              <w:bCs/>
              <w:color w:val="000000"/>
              <w:sz w:val="20"/>
              <w:szCs w:val="20"/>
              <w:lang w:val="es-ES_tradnl"/>
            </w:rPr>
          </w:pPr>
          <w:r w:rsidRPr="004F7EF4">
            <w:rPr>
              <w:rFonts w:ascii="Tahoma" w:eastAsia="Times New Roman" w:hAnsi="Tahoma" w:cs="Tahoma"/>
              <w:b/>
              <w:bCs/>
              <w:color w:val="000000"/>
              <w:sz w:val="20"/>
              <w:szCs w:val="20"/>
              <w:lang w:val="es-ES_tradnl"/>
            </w:rPr>
            <w:t>REGISTRO</w:t>
          </w:r>
        </w:p>
        <w:p w:rsidR="001C4D9E" w:rsidRPr="004F7EF4" w:rsidRDefault="001C4D9E" w:rsidP="00F04BE0">
          <w:pPr>
            <w:pStyle w:val="Encabezado"/>
            <w:widowControl w:val="0"/>
            <w:suppressAutoHyphens/>
            <w:jc w:val="center"/>
            <w:rPr>
              <w:rFonts w:ascii="Tahoma" w:eastAsia="Times New Roman" w:hAnsi="Tahoma" w:cs="Tahoma"/>
              <w:b/>
              <w:bCs/>
              <w:color w:val="000000"/>
              <w:sz w:val="20"/>
              <w:szCs w:val="20"/>
              <w:lang w:val="es-ES_tradnl"/>
            </w:rPr>
          </w:pPr>
          <w:r w:rsidRPr="004F7EF4">
            <w:rPr>
              <w:rFonts w:ascii="Tahoma" w:eastAsia="Times New Roman" w:hAnsi="Tahoma" w:cs="Tahoma"/>
              <w:b/>
              <w:bCs/>
              <w:color w:val="000000"/>
              <w:sz w:val="20"/>
              <w:szCs w:val="20"/>
              <w:lang w:val="es-ES_tradnl"/>
            </w:rPr>
            <w:t>ACTA AUDIENCIA DE DE</w:t>
          </w:r>
          <w:r w:rsidR="00864AFE" w:rsidRPr="004F7EF4">
            <w:rPr>
              <w:rFonts w:ascii="Tahoma" w:eastAsia="Times New Roman" w:hAnsi="Tahoma" w:cs="Tahoma"/>
              <w:b/>
              <w:bCs/>
              <w:color w:val="000000"/>
              <w:sz w:val="20"/>
              <w:szCs w:val="20"/>
              <w:lang w:val="es-ES_tradnl"/>
            </w:rPr>
            <w:t>CI</w:t>
          </w:r>
          <w:r w:rsidR="006B5F9E" w:rsidRPr="004F7EF4">
            <w:rPr>
              <w:rFonts w:ascii="Tahoma" w:eastAsia="Times New Roman" w:hAnsi="Tahoma" w:cs="Tahoma"/>
              <w:b/>
              <w:bCs/>
              <w:color w:val="000000"/>
              <w:sz w:val="20"/>
              <w:szCs w:val="20"/>
              <w:lang w:val="es-ES_tradnl"/>
            </w:rPr>
            <w:t xml:space="preserve">SION </w:t>
          </w:r>
          <w:r w:rsidRPr="004F7EF4">
            <w:rPr>
              <w:rFonts w:ascii="Tahoma" w:eastAsia="Times New Roman" w:hAnsi="Tahoma" w:cs="Tahoma"/>
              <w:b/>
              <w:bCs/>
              <w:color w:val="000000"/>
              <w:sz w:val="20"/>
              <w:szCs w:val="20"/>
              <w:lang w:val="es-ES_tradnl"/>
            </w:rPr>
            <w:t>DEL</w:t>
          </w:r>
          <w:r w:rsidR="00864AFE" w:rsidRPr="004F7EF4">
            <w:rPr>
              <w:rFonts w:ascii="Tahoma" w:eastAsia="Times New Roman" w:hAnsi="Tahoma" w:cs="Tahoma"/>
              <w:b/>
              <w:bCs/>
              <w:color w:val="000000"/>
              <w:sz w:val="20"/>
              <w:szCs w:val="20"/>
              <w:lang w:val="es-ES_tradnl"/>
            </w:rPr>
            <w:t xml:space="preserve"> </w:t>
          </w:r>
          <w:r w:rsidRPr="004F7EF4">
            <w:rPr>
              <w:rFonts w:ascii="Tahoma" w:eastAsia="Times New Roman" w:hAnsi="Tahoma" w:cs="Tahoma"/>
              <w:b/>
              <w:bCs/>
              <w:color w:val="000000"/>
              <w:sz w:val="20"/>
              <w:szCs w:val="20"/>
              <w:lang w:val="es-ES_tradnl"/>
            </w:rPr>
            <w:t>PROCESO VERBAL</w:t>
          </w:r>
        </w:p>
      </w:tc>
    </w:tr>
    <w:tr w:rsidR="001C4D9E" w:rsidRPr="00CE5395" w:rsidTr="00EF2697">
      <w:trPr>
        <w:cantSplit/>
        <w:trHeight w:val="52"/>
        <w:jc w:val="center"/>
      </w:trPr>
      <w:tc>
        <w:tcPr>
          <w:tcW w:w="1571" w:type="dxa"/>
          <w:vMerge/>
          <w:tcMar>
            <w:top w:w="28" w:type="dxa"/>
            <w:left w:w="28" w:type="dxa"/>
            <w:bottom w:w="28" w:type="dxa"/>
            <w:right w:w="28" w:type="dxa"/>
          </w:tcMar>
          <w:vAlign w:val="center"/>
        </w:tcPr>
        <w:p w:rsidR="001C4D9E" w:rsidRPr="00CE5395" w:rsidRDefault="001C4D9E" w:rsidP="00EF2697">
          <w:pPr>
            <w:pStyle w:val="Encabezado"/>
            <w:jc w:val="center"/>
            <w:rPr>
              <w:rFonts w:ascii="Tahoma" w:hAnsi="Tahoma" w:cs="Tahoma"/>
              <w:b/>
              <w:bCs/>
            </w:rPr>
          </w:pPr>
        </w:p>
      </w:tc>
      <w:tc>
        <w:tcPr>
          <w:tcW w:w="4172" w:type="dxa"/>
          <w:tcMar>
            <w:top w:w="28" w:type="dxa"/>
            <w:left w:w="28" w:type="dxa"/>
            <w:bottom w:w="28" w:type="dxa"/>
            <w:right w:w="28" w:type="dxa"/>
          </w:tcMar>
          <w:vAlign w:val="center"/>
        </w:tcPr>
        <w:p w:rsidR="001C4D9E" w:rsidRPr="004F7EF4" w:rsidRDefault="001C4D9E" w:rsidP="00F04BE0">
          <w:pPr>
            <w:pStyle w:val="Encabezado"/>
            <w:widowControl w:val="0"/>
            <w:suppressAutoHyphens/>
            <w:jc w:val="center"/>
            <w:rPr>
              <w:rFonts w:ascii="Tahoma" w:eastAsia="Times New Roman" w:hAnsi="Tahoma" w:cs="Tahoma"/>
              <w:b/>
              <w:bCs/>
              <w:color w:val="000000"/>
              <w:sz w:val="20"/>
              <w:szCs w:val="20"/>
              <w:lang w:val="es-ES_tradnl"/>
            </w:rPr>
          </w:pPr>
          <w:r w:rsidRPr="004F7EF4">
            <w:rPr>
              <w:rFonts w:ascii="Tahoma" w:eastAsia="Times New Roman" w:hAnsi="Tahoma" w:cs="Tahoma"/>
              <w:b/>
              <w:bCs/>
              <w:color w:val="000000"/>
              <w:sz w:val="20"/>
              <w:szCs w:val="20"/>
              <w:lang w:val="es-ES_tradnl"/>
            </w:rPr>
            <w:t xml:space="preserve">Proceso:  </w:t>
          </w:r>
          <w:r w:rsidRPr="004F7EF4">
            <w:rPr>
              <w:rFonts w:ascii="Tahoma" w:eastAsia="Times New Roman" w:hAnsi="Tahoma" w:cs="Tahoma"/>
              <w:bCs/>
              <w:color w:val="000000"/>
              <w:sz w:val="20"/>
              <w:szCs w:val="20"/>
              <w:lang w:val="es-ES_tradnl"/>
            </w:rPr>
            <w:t>RF- Responsabilidad Fiscal</w:t>
          </w:r>
        </w:p>
      </w:tc>
      <w:tc>
        <w:tcPr>
          <w:tcW w:w="2126" w:type="dxa"/>
          <w:vAlign w:val="center"/>
        </w:tcPr>
        <w:p w:rsidR="001C4D9E" w:rsidRPr="004F7EF4" w:rsidRDefault="001C4D9E" w:rsidP="00F04BE0">
          <w:pPr>
            <w:pStyle w:val="Encabezado"/>
            <w:widowControl w:val="0"/>
            <w:suppressAutoHyphens/>
            <w:jc w:val="center"/>
            <w:rPr>
              <w:rFonts w:ascii="Tahoma" w:eastAsia="Times New Roman" w:hAnsi="Tahoma" w:cs="Tahoma"/>
              <w:b/>
              <w:bCs/>
              <w:color w:val="000000"/>
              <w:sz w:val="20"/>
              <w:szCs w:val="20"/>
              <w:lang w:val="es-ES_tradnl"/>
            </w:rPr>
          </w:pPr>
          <w:r w:rsidRPr="004F7EF4">
            <w:rPr>
              <w:rFonts w:ascii="Tahoma" w:eastAsia="Times New Roman" w:hAnsi="Tahoma" w:cs="Tahoma"/>
              <w:b/>
              <w:bCs/>
              <w:color w:val="000000"/>
              <w:sz w:val="20"/>
              <w:szCs w:val="20"/>
              <w:lang w:val="es-ES_tradnl"/>
            </w:rPr>
            <w:t xml:space="preserve">Código: </w:t>
          </w:r>
          <w:r w:rsidR="00C96769" w:rsidRPr="004F7EF4">
            <w:rPr>
              <w:rFonts w:ascii="Tahoma" w:eastAsia="Times New Roman" w:hAnsi="Tahoma" w:cs="Tahoma"/>
              <w:bCs/>
              <w:color w:val="000000"/>
              <w:sz w:val="20"/>
              <w:szCs w:val="20"/>
              <w:lang w:val="es-ES_tradnl"/>
            </w:rPr>
            <w:t>R</w:t>
          </w:r>
          <w:r w:rsidRPr="004F7EF4">
            <w:rPr>
              <w:rFonts w:ascii="Tahoma" w:eastAsia="Times New Roman" w:hAnsi="Tahoma" w:cs="Tahoma"/>
              <w:bCs/>
              <w:color w:val="000000"/>
              <w:sz w:val="20"/>
              <w:szCs w:val="20"/>
              <w:lang w:val="es-ES_tradnl"/>
            </w:rPr>
            <w:t xml:space="preserve">RF - </w:t>
          </w:r>
          <w:r w:rsidR="006B5F9E" w:rsidRPr="004F7EF4">
            <w:rPr>
              <w:rFonts w:ascii="Tahoma" w:eastAsia="Times New Roman" w:hAnsi="Tahoma" w:cs="Tahoma"/>
              <w:bCs/>
              <w:color w:val="000000"/>
              <w:sz w:val="20"/>
              <w:szCs w:val="20"/>
              <w:lang w:val="es-ES_tradnl"/>
            </w:rPr>
            <w:t>32</w:t>
          </w:r>
        </w:p>
      </w:tc>
      <w:tc>
        <w:tcPr>
          <w:tcW w:w="1291" w:type="dxa"/>
          <w:tcMar>
            <w:top w:w="28" w:type="dxa"/>
            <w:left w:w="28" w:type="dxa"/>
            <w:bottom w:w="28" w:type="dxa"/>
            <w:right w:w="28" w:type="dxa"/>
          </w:tcMar>
          <w:vAlign w:val="center"/>
        </w:tcPr>
        <w:p w:rsidR="001C4D9E" w:rsidRPr="004F7EF4" w:rsidRDefault="001C4D9E" w:rsidP="00F04BE0">
          <w:pPr>
            <w:pStyle w:val="Encabezado"/>
            <w:widowControl w:val="0"/>
            <w:suppressAutoHyphens/>
            <w:jc w:val="center"/>
            <w:rPr>
              <w:rFonts w:ascii="Tahoma" w:eastAsia="Times New Roman" w:hAnsi="Tahoma" w:cs="Tahoma"/>
              <w:b/>
              <w:bCs/>
              <w:color w:val="000000"/>
              <w:sz w:val="20"/>
              <w:szCs w:val="20"/>
              <w:lang w:val="es-ES_tradnl"/>
            </w:rPr>
          </w:pPr>
          <w:r w:rsidRPr="004F7EF4">
            <w:rPr>
              <w:rFonts w:ascii="Tahoma" w:eastAsia="Times New Roman" w:hAnsi="Tahoma" w:cs="Tahoma"/>
              <w:b/>
              <w:bCs/>
              <w:color w:val="000000"/>
              <w:sz w:val="20"/>
              <w:szCs w:val="20"/>
              <w:lang w:val="es-ES_tradnl"/>
            </w:rPr>
            <w:t xml:space="preserve">Versión: </w:t>
          </w:r>
          <w:r w:rsidRPr="004F7EF4">
            <w:rPr>
              <w:rFonts w:ascii="Tahoma" w:eastAsia="Times New Roman" w:hAnsi="Tahoma" w:cs="Tahoma"/>
              <w:bCs/>
              <w:color w:val="000000"/>
              <w:sz w:val="20"/>
              <w:szCs w:val="20"/>
              <w:lang w:val="es-ES_tradnl"/>
            </w:rPr>
            <w:t>01</w:t>
          </w:r>
        </w:p>
      </w:tc>
    </w:tr>
  </w:tbl>
  <w:p w:rsidR="001C4D9E" w:rsidRDefault="001C4D9E" w:rsidP="001C4D9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E603F3"/>
    <w:multiLevelType w:val="hybridMultilevel"/>
    <w:tmpl w:val="5A50336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DDF"/>
    <w:rsid w:val="001553E5"/>
    <w:rsid w:val="001C4D9E"/>
    <w:rsid w:val="00225000"/>
    <w:rsid w:val="002508C4"/>
    <w:rsid w:val="00253B24"/>
    <w:rsid w:val="002778D1"/>
    <w:rsid w:val="004B78ED"/>
    <w:rsid w:val="004C0264"/>
    <w:rsid w:val="004F7EF4"/>
    <w:rsid w:val="00536DA4"/>
    <w:rsid w:val="005E7954"/>
    <w:rsid w:val="006846DB"/>
    <w:rsid w:val="006B5F9E"/>
    <w:rsid w:val="00826774"/>
    <w:rsid w:val="00864AFE"/>
    <w:rsid w:val="008F2B45"/>
    <w:rsid w:val="009B3DDF"/>
    <w:rsid w:val="00A4508B"/>
    <w:rsid w:val="00A82FC9"/>
    <w:rsid w:val="00C038D3"/>
    <w:rsid w:val="00C96769"/>
    <w:rsid w:val="00CB2F01"/>
    <w:rsid w:val="00D060FF"/>
    <w:rsid w:val="00D30CFC"/>
    <w:rsid w:val="00E05323"/>
    <w:rsid w:val="00E47F2D"/>
    <w:rsid w:val="00E9320F"/>
    <w:rsid w:val="00F04BE0"/>
    <w:rsid w:val="00F264E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151B635-8D4A-4590-B1F1-9DD656375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3DDF"/>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9320F"/>
    <w:pPr>
      <w:ind w:left="720"/>
      <w:contextualSpacing/>
    </w:pPr>
  </w:style>
  <w:style w:type="paragraph" w:styleId="Encabezado">
    <w:name w:val="header"/>
    <w:basedOn w:val="Normal"/>
    <w:link w:val="EncabezadoCar"/>
    <w:unhideWhenUsed/>
    <w:rsid w:val="001C4D9E"/>
    <w:pPr>
      <w:tabs>
        <w:tab w:val="center" w:pos="4419"/>
        <w:tab w:val="right" w:pos="8838"/>
      </w:tabs>
      <w:spacing w:after="0" w:line="240" w:lineRule="auto"/>
    </w:pPr>
  </w:style>
  <w:style w:type="character" w:customStyle="1" w:styleId="EncabezadoCar">
    <w:name w:val="Encabezado Car"/>
    <w:basedOn w:val="Fuentedeprrafopredeter"/>
    <w:link w:val="Encabezado"/>
    <w:rsid w:val="001C4D9E"/>
    <w:rPr>
      <w:lang w:val="es-CO"/>
    </w:rPr>
  </w:style>
  <w:style w:type="paragraph" w:styleId="Piedepgina">
    <w:name w:val="footer"/>
    <w:basedOn w:val="Normal"/>
    <w:link w:val="PiedepginaCar"/>
    <w:unhideWhenUsed/>
    <w:rsid w:val="001C4D9E"/>
    <w:pPr>
      <w:tabs>
        <w:tab w:val="center" w:pos="4419"/>
        <w:tab w:val="right" w:pos="8838"/>
      </w:tabs>
      <w:spacing w:after="0" w:line="240" w:lineRule="auto"/>
    </w:pPr>
  </w:style>
  <w:style w:type="character" w:customStyle="1" w:styleId="PiedepginaCar">
    <w:name w:val="Pie de página Car"/>
    <w:basedOn w:val="Fuentedeprrafopredeter"/>
    <w:link w:val="Piedepgina"/>
    <w:rsid w:val="001C4D9E"/>
    <w:rPr>
      <w:lang w:val="es-CO"/>
    </w:rPr>
  </w:style>
  <w:style w:type="paragraph" w:styleId="Textodeglobo">
    <w:name w:val="Balloon Text"/>
    <w:basedOn w:val="Normal"/>
    <w:link w:val="TextodegloboCar"/>
    <w:uiPriority w:val="99"/>
    <w:semiHidden/>
    <w:unhideWhenUsed/>
    <w:rsid w:val="001C4D9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C4D9E"/>
    <w:rPr>
      <w:rFonts w:ascii="Tahoma" w:hAnsi="Tahoma" w:cs="Tahoma"/>
      <w:sz w:val="16"/>
      <w:szCs w:val="16"/>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303</Words>
  <Characters>1672</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sandra briyidi rozo pava</cp:lastModifiedBy>
  <cp:revision>4</cp:revision>
  <dcterms:created xsi:type="dcterms:W3CDTF">2014-07-10T22:11:00Z</dcterms:created>
  <dcterms:modified xsi:type="dcterms:W3CDTF">2014-07-11T17:53:00Z</dcterms:modified>
</cp:coreProperties>
</file>